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06" w:rsidRDefault="00B77ECF" w:rsidP="00193870">
      <w:pPr>
        <w:jc w:val="center"/>
        <w:rPr>
          <w:rFonts w:ascii="Arial" w:hAnsi="Arial" w:cs="Arial"/>
        </w:rPr>
      </w:pPr>
      <w:r w:rsidRPr="00B77ECF">
        <w:rPr>
          <w:rFonts w:ascii="Arial" w:hAnsi="Arial" w:cs="Arial"/>
        </w:rPr>
        <w:t>How Library Stuff Works Video: Scholarship as Conversation</w:t>
      </w:r>
    </w:p>
    <w:p w:rsidR="00193870" w:rsidRDefault="00193870">
      <w:pPr>
        <w:rPr>
          <w:rFonts w:ascii="Arial" w:hAnsi="Arial" w:cs="Arial"/>
        </w:rPr>
      </w:pPr>
    </w:p>
    <w:p w:rsidR="00B811BB" w:rsidRDefault="001938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university student a </w:t>
      </w:r>
      <w:r w:rsidR="00B811BB">
        <w:rPr>
          <w:rFonts w:ascii="Arial" w:hAnsi="Arial" w:cs="Arial"/>
        </w:rPr>
        <w:t>large amount</w:t>
      </w:r>
      <w:r w:rsidR="00C23A59">
        <w:rPr>
          <w:rFonts w:ascii="Arial" w:hAnsi="Arial" w:cs="Arial"/>
        </w:rPr>
        <w:t xml:space="preserve"> of your time is </w:t>
      </w:r>
      <w:r w:rsidR="00CE1FCD">
        <w:rPr>
          <w:rFonts w:ascii="Arial" w:hAnsi="Arial" w:cs="Arial"/>
        </w:rPr>
        <w:t>spent on</w:t>
      </w:r>
      <w:r w:rsidR="00C23A59">
        <w:rPr>
          <w:rFonts w:ascii="Arial" w:hAnsi="Arial" w:cs="Arial"/>
        </w:rPr>
        <w:t xml:space="preserve"> by</w:t>
      </w:r>
      <w:r w:rsidR="00EE1A92">
        <w:rPr>
          <w:rFonts w:ascii="Arial" w:hAnsi="Arial" w:cs="Arial"/>
        </w:rPr>
        <w:t xml:space="preserve"> research</w:t>
      </w:r>
      <w:r w:rsidR="00BC4E97">
        <w:rPr>
          <w:rFonts w:ascii="Arial" w:hAnsi="Arial" w:cs="Arial"/>
        </w:rPr>
        <w:t>. You</w:t>
      </w:r>
      <w:r w:rsidR="00F84A4C">
        <w:rPr>
          <w:rFonts w:ascii="Arial" w:hAnsi="Arial" w:cs="Arial"/>
        </w:rPr>
        <w:t xml:space="preserve"> read academic books and </w:t>
      </w:r>
      <w:r w:rsidR="00CE1FCD">
        <w:rPr>
          <w:rFonts w:ascii="Arial" w:hAnsi="Arial" w:cs="Arial"/>
        </w:rPr>
        <w:t>journals</w:t>
      </w:r>
      <w:r>
        <w:rPr>
          <w:rFonts w:ascii="Arial" w:hAnsi="Arial" w:cs="Arial"/>
        </w:rPr>
        <w:t>, write</w:t>
      </w:r>
      <w:r w:rsidR="00F84A4C">
        <w:rPr>
          <w:rFonts w:ascii="Arial" w:hAnsi="Arial" w:cs="Arial"/>
        </w:rPr>
        <w:t xml:space="preserve"> research papers, attend </w:t>
      </w:r>
      <w:r>
        <w:rPr>
          <w:rFonts w:ascii="Arial" w:hAnsi="Arial" w:cs="Arial"/>
        </w:rPr>
        <w:t>lectures and participate in classroom d</w:t>
      </w:r>
      <w:r w:rsidR="00BC4E97">
        <w:rPr>
          <w:rFonts w:ascii="Arial" w:hAnsi="Arial" w:cs="Arial"/>
        </w:rPr>
        <w:t xml:space="preserve">iscussions. </w:t>
      </w:r>
    </w:p>
    <w:p w:rsidR="00B77ECF" w:rsidRDefault="00BC4E9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84A4C">
        <w:rPr>
          <w:rFonts w:ascii="Arial" w:hAnsi="Arial" w:cs="Arial"/>
        </w:rPr>
        <w:t>hese activities</w:t>
      </w:r>
      <w:r>
        <w:rPr>
          <w:rFonts w:ascii="Arial" w:hAnsi="Arial" w:cs="Arial"/>
        </w:rPr>
        <w:t xml:space="preserve"> show that</w:t>
      </w:r>
      <w:r w:rsidR="00193870">
        <w:rPr>
          <w:rFonts w:ascii="Arial" w:hAnsi="Arial" w:cs="Arial"/>
        </w:rPr>
        <w:t xml:space="preserve"> you are no</w:t>
      </w:r>
      <w:r w:rsidR="00F84A4C">
        <w:rPr>
          <w:rFonts w:ascii="Arial" w:hAnsi="Arial" w:cs="Arial"/>
        </w:rPr>
        <w:t>t only</w:t>
      </w:r>
      <w:r w:rsidR="00193870">
        <w:rPr>
          <w:rFonts w:ascii="Arial" w:hAnsi="Arial" w:cs="Arial"/>
        </w:rPr>
        <w:t xml:space="preserve"> a con</w:t>
      </w:r>
      <w:r w:rsidR="00F84A4C">
        <w:rPr>
          <w:rFonts w:ascii="Arial" w:hAnsi="Arial" w:cs="Arial"/>
        </w:rPr>
        <w:t xml:space="preserve">sumer of information but </w:t>
      </w:r>
      <w:r w:rsidR="00A23A11">
        <w:rPr>
          <w:rFonts w:ascii="Arial" w:hAnsi="Arial" w:cs="Arial"/>
        </w:rPr>
        <w:t>have</w:t>
      </w:r>
      <w:r w:rsidR="00CE1FCD">
        <w:rPr>
          <w:rFonts w:ascii="Arial" w:hAnsi="Arial" w:cs="Arial"/>
        </w:rPr>
        <w:t xml:space="preserve"> also</w:t>
      </w:r>
      <w:r w:rsidR="00A23A11">
        <w:rPr>
          <w:rFonts w:ascii="Arial" w:hAnsi="Arial" w:cs="Arial"/>
        </w:rPr>
        <w:t xml:space="preserve"> </w:t>
      </w:r>
      <w:r w:rsidR="00193870">
        <w:rPr>
          <w:rFonts w:ascii="Arial" w:hAnsi="Arial" w:cs="Arial"/>
        </w:rPr>
        <w:t xml:space="preserve">an active participant in the dissemination of </w:t>
      </w:r>
      <w:r w:rsidR="00EE1A92">
        <w:rPr>
          <w:rFonts w:ascii="Arial" w:hAnsi="Arial" w:cs="Arial"/>
        </w:rPr>
        <w:t>scholarly knowledge.</w:t>
      </w:r>
    </w:p>
    <w:p w:rsidR="00193870" w:rsidRDefault="00193870">
      <w:pPr>
        <w:rPr>
          <w:rFonts w:ascii="Arial" w:hAnsi="Arial" w:cs="Arial"/>
        </w:rPr>
      </w:pPr>
      <w:r>
        <w:rPr>
          <w:rFonts w:ascii="Arial" w:hAnsi="Arial" w:cs="Arial"/>
        </w:rPr>
        <w:t>In o</w:t>
      </w:r>
      <w:r w:rsidR="00F84A4C">
        <w:rPr>
          <w:rFonts w:ascii="Arial" w:hAnsi="Arial" w:cs="Arial"/>
        </w:rPr>
        <w:t xml:space="preserve">rder to successfully </w:t>
      </w:r>
      <w:r w:rsidR="00C23A59">
        <w:rPr>
          <w:rFonts w:ascii="Arial" w:hAnsi="Arial" w:cs="Arial"/>
        </w:rPr>
        <w:t>participate</w:t>
      </w:r>
      <w:r>
        <w:rPr>
          <w:rFonts w:ascii="Arial" w:hAnsi="Arial" w:cs="Arial"/>
        </w:rPr>
        <w:t xml:space="preserve"> in academia you need to</w:t>
      </w:r>
      <w:r w:rsidR="00F84A4C">
        <w:rPr>
          <w:rFonts w:ascii="Arial" w:hAnsi="Arial" w:cs="Arial"/>
        </w:rPr>
        <w:t xml:space="preserve"> better</w:t>
      </w:r>
      <w:r>
        <w:rPr>
          <w:rFonts w:ascii="Arial" w:hAnsi="Arial" w:cs="Arial"/>
        </w:rPr>
        <w:t xml:space="preserve"> understand the context behind the</w:t>
      </w:r>
      <w:r w:rsidR="00F84A4C">
        <w:rPr>
          <w:rFonts w:ascii="Arial" w:hAnsi="Arial" w:cs="Arial"/>
        </w:rPr>
        <w:t xml:space="preserve"> information and knowledge </w:t>
      </w:r>
      <w:r w:rsidR="00C23A59">
        <w:rPr>
          <w:rFonts w:ascii="Arial" w:hAnsi="Arial" w:cs="Arial"/>
        </w:rPr>
        <w:t>that you engage</w:t>
      </w:r>
      <w:r w:rsidR="00F84A4C">
        <w:rPr>
          <w:rFonts w:ascii="Arial" w:hAnsi="Arial" w:cs="Arial"/>
        </w:rPr>
        <w:t>. By</w:t>
      </w:r>
      <w:r>
        <w:rPr>
          <w:rFonts w:ascii="Arial" w:hAnsi="Arial" w:cs="Arial"/>
        </w:rPr>
        <w:t xml:space="preserve"> reading, writing and attending scholarly sessions you are already </w:t>
      </w:r>
      <w:r w:rsidR="00BC4E97" w:rsidRPr="00BC4E97">
        <w:rPr>
          <w:rFonts w:ascii="Arial" w:hAnsi="Arial" w:cs="Arial"/>
        </w:rPr>
        <w:t>inadvertently</w:t>
      </w:r>
      <w:r w:rsidR="00F84A4C">
        <w:rPr>
          <w:rFonts w:ascii="Arial" w:hAnsi="Arial" w:cs="Arial"/>
        </w:rPr>
        <w:t xml:space="preserve"> involved</w:t>
      </w:r>
      <w:r>
        <w:rPr>
          <w:rFonts w:ascii="Arial" w:hAnsi="Arial" w:cs="Arial"/>
        </w:rPr>
        <w:t xml:space="preserve"> </w:t>
      </w:r>
      <w:r w:rsidR="005C7C46">
        <w:rPr>
          <w:rFonts w:ascii="Arial" w:hAnsi="Arial" w:cs="Arial"/>
        </w:rPr>
        <w:t>in an acad</w:t>
      </w:r>
      <w:r w:rsidR="00C23A59">
        <w:rPr>
          <w:rFonts w:ascii="Arial" w:hAnsi="Arial" w:cs="Arial"/>
        </w:rPr>
        <w:t>emic conversation with</w:t>
      </w:r>
      <w:r w:rsidR="001F7F80">
        <w:rPr>
          <w:rFonts w:ascii="Arial" w:hAnsi="Arial" w:cs="Arial"/>
        </w:rPr>
        <w:t xml:space="preserve"> </w:t>
      </w:r>
      <w:r w:rsidR="00C23A59">
        <w:rPr>
          <w:rFonts w:ascii="Arial" w:hAnsi="Arial" w:cs="Arial"/>
        </w:rPr>
        <w:t xml:space="preserve">peers, professors, </w:t>
      </w:r>
      <w:r w:rsidR="00F84A4C">
        <w:rPr>
          <w:rFonts w:ascii="Arial" w:hAnsi="Arial" w:cs="Arial"/>
        </w:rPr>
        <w:t>and</w:t>
      </w:r>
      <w:r w:rsidR="00C23A59">
        <w:rPr>
          <w:rFonts w:ascii="Arial" w:hAnsi="Arial" w:cs="Arial"/>
        </w:rPr>
        <w:t xml:space="preserve"> </w:t>
      </w:r>
      <w:r w:rsidR="005C7C46">
        <w:rPr>
          <w:rFonts w:ascii="Arial" w:hAnsi="Arial" w:cs="Arial"/>
        </w:rPr>
        <w:t>scholars that came before you.</w:t>
      </w:r>
    </w:p>
    <w:p w:rsidR="00A23A11" w:rsidRDefault="00F84A4C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EE1A92">
        <w:rPr>
          <w:rFonts w:ascii="Arial" w:hAnsi="Arial" w:cs="Arial"/>
        </w:rPr>
        <w:t xml:space="preserve">ou may </w:t>
      </w:r>
      <w:r w:rsidR="00CE1FCD">
        <w:rPr>
          <w:rFonts w:ascii="Arial" w:hAnsi="Arial" w:cs="Arial"/>
        </w:rPr>
        <w:t xml:space="preserve">be </w:t>
      </w:r>
      <w:r w:rsidR="00C23A59">
        <w:rPr>
          <w:rFonts w:ascii="Arial" w:hAnsi="Arial" w:cs="Arial"/>
        </w:rPr>
        <w:t>wonder</w:t>
      </w:r>
      <w:r w:rsidR="00CE1FCD">
        <w:rPr>
          <w:rFonts w:ascii="Arial" w:hAnsi="Arial" w:cs="Arial"/>
        </w:rPr>
        <w:t>ing</w:t>
      </w:r>
      <w:r w:rsidR="00C23A59">
        <w:rPr>
          <w:rFonts w:ascii="Arial" w:hAnsi="Arial" w:cs="Arial"/>
        </w:rPr>
        <w:t xml:space="preserve"> how</w:t>
      </w:r>
      <w:r w:rsidR="00EE1A92">
        <w:rPr>
          <w:rFonts w:ascii="Arial" w:hAnsi="Arial" w:cs="Arial"/>
        </w:rPr>
        <w:t xml:space="preserve"> do</w:t>
      </w:r>
      <w:r w:rsidR="005C7C46">
        <w:rPr>
          <w:rFonts w:ascii="Arial" w:hAnsi="Arial" w:cs="Arial"/>
        </w:rPr>
        <w:t xml:space="preserve"> </w:t>
      </w:r>
      <w:r w:rsidR="00EE1A92">
        <w:rPr>
          <w:rFonts w:ascii="Arial" w:hAnsi="Arial" w:cs="Arial"/>
        </w:rPr>
        <w:t xml:space="preserve">I </w:t>
      </w:r>
      <w:r w:rsidR="00C23A59">
        <w:rPr>
          <w:rFonts w:ascii="Arial" w:hAnsi="Arial" w:cs="Arial"/>
        </w:rPr>
        <w:t>contribute to</w:t>
      </w:r>
      <w:r w:rsidR="001F7F80">
        <w:rPr>
          <w:rFonts w:ascii="Arial" w:hAnsi="Arial" w:cs="Arial"/>
        </w:rPr>
        <w:t xml:space="preserve"> scholarly </w:t>
      </w:r>
      <w:r w:rsidR="00C23A59">
        <w:rPr>
          <w:rFonts w:ascii="Arial" w:hAnsi="Arial" w:cs="Arial"/>
        </w:rPr>
        <w:t>discussion and how is it</w:t>
      </w:r>
      <w:r>
        <w:rPr>
          <w:rFonts w:ascii="Arial" w:hAnsi="Arial" w:cs="Arial"/>
        </w:rPr>
        <w:t xml:space="preserve"> relevant to me?</w:t>
      </w:r>
      <w:r w:rsidR="00B811BB">
        <w:rPr>
          <w:rFonts w:ascii="Arial" w:hAnsi="Arial" w:cs="Arial"/>
        </w:rPr>
        <w:t xml:space="preserve"> </w:t>
      </w:r>
      <w:r w:rsidR="00CE1FCD">
        <w:rPr>
          <w:rFonts w:ascii="Arial" w:hAnsi="Arial" w:cs="Arial"/>
        </w:rPr>
        <w:t>W</w:t>
      </w:r>
      <w:r w:rsidR="00EE1A92">
        <w:rPr>
          <w:rFonts w:ascii="Arial" w:hAnsi="Arial" w:cs="Arial"/>
        </w:rPr>
        <w:t>e’ll get to that b</w:t>
      </w:r>
      <w:r w:rsidR="000F2C20">
        <w:rPr>
          <w:rFonts w:ascii="Arial" w:hAnsi="Arial" w:cs="Arial"/>
        </w:rPr>
        <w:t>ut f</w:t>
      </w:r>
      <w:r w:rsidR="00A23A11">
        <w:rPr>
          <w:rFonts w:ascii="Arial" w:hAnsi="Arial" w:cs="Arial"/>
        </w:rPr>
        <w:t xml:space="preserve">irst, </w:t>
      </w:r>
      <w:r w:rsidR="00EE1A92">
        <w:rPr>
          <w:rFonts w:ascii="Arial" w:hAnsi="Arial" w:cs="Arial"/>
        </w:rPr>
        <w:t xml:space="preserve">let’s consider </w:t>
      </w:r>
      <w:r w:rsidR="00A23A11">
        <w:rPr>
          <w:rFonts w:ascii="Arial" w:hAnsi="Arial" w:cs="Arial"/>
        </w:rPr>
        <w:t>what is scholarship as conversation?</w:t>
      </w:r>
    </w:p>
    <w:p w:rsidR="000F2C20" w:rsidRDefault="00EE1A92">
      <w:pPr>
        <w:rPr>
          <w:rFonts w:ascii="Arial" w:hAnsi="Arial" w:cs="Arial"/>
        </w:rPr>
      </w:pPr>
      <w:r>
        <w:rPr>
          <w:rFonts w:ascii="Arial" w:hAnsi="Arial" w:cs="Arial"/>
        </w:rPr>
        <w:t>Well</w:t>
      </w:r>
      <w:r w:rsidR="00C23A59">
        <w:rPr>
          <w:rFonts w:ascii="Arial" w:hAnsi="Arial" w:cs="Arial"/>
        </w:rPr>
        <w:t xml:space="preserve">, </w:t>
      </w:r>
      <w:r w:rsidR="000F2C20">
        <w:rPr>
          <w:rFonts w:ascii="Arial" w:hAnsi="Arial" w:cs="Arial"/>
        </w:rPr>
        <w:t>communities of scholars, research</w:t>
      </w:r>
      <w:r w:rsidR="00C23A59">
        <w:rPr>
          <w:rFonts w:ascii="Arial" w:hAnsi="Arial" w:cs="Arial"/>
        </w:rPr>
        <w:t>ers and</w:t>
      </w:r>
      <w:r>
        <w:rPr>
          <w:rFonts w:ascii="Arial" w:hAnsi="Arial" w:cs="Arial"/>
        </w:rPr>
        <w:t xml:space="preserve"> professionals</w:t>
      </w:r>
      <w:r w:rsidR="00F84A4C">
        <w:rPr>
          <w:rFonts w:ascii="Arial" w:hAnsi="Arial" w:cs="Arial"/>
        </w:rPr>
        <w:t xml:space="preserve"> interact with one another by </w:t>
      </w:r>
      <w:r w:rsidR="00C23A59">
        <w:rPr>
          <w:rFonts w:ascii="Arial" w:hAnsi="Arial" w:cs="Arial"/>
        </w:rPr>
        <w:t>discussing</w:t>
      </w:r>
      <w:r w:rsidR="000F2C20">
        <w:rPr>
          <w:rFonts w:ascii="Arial" w:hAnsi="Arial" w:cs="Arial"/>
        </w:rPr>
        <w:t xml:space="preserve"> their insights and discoveries</w:t>
      </w:r>
      <w:r w:rsidR="00F84A4C">
        <w:rPr>
          <w:rFonts w:ascii="Arial" w:hAnsi="Arial" w:cs="Arial"/>
        </w:rPr>
        <w:t xml:space="preserve"> on topics </w:t>
      </w:r>
      <w:r w:rsidR="00513FE6">
        <w:rPr>
          <w:rFonts w:ascii="Arial" w:hAnsi="Arial" w:cs="Arial"/>
        </w:rPr>
        <w:t>in their fields</w:t>
      </w:r>
      <w:r w:rsidR="000F2C20">
        <w:rPr>
          <w:rFonts w:ascii="Arial" w:hAnsi="Arial" w:cs="Arial"/>
        </w:rPr>
        <w:t>. The</w:t>
      </w:r>
      <w:r w:rsidR="00F84A4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are ongoing </w:t>
      </w:r>
      <w:r w:rsidR="00F84A4C">
        <w:rPr>
          <w:rFonts w:ascii="Arial" w:hAnsi="Arial" w:cs="Arial"/>
        </w:rPr>
        <w:t xml:space="preserve">conversations between an ever-growing number of individuals who each bring their own </w:t>
      </w:r>
      <w:r w:rsidR="000F2C20">
        <w:rPr>
          <w:rFonts w:ascii="Arial" w:hAnsi="Arial" w:cs="Arial"/>
        </w:rPr>
        <w:t>perspective</w:t>
      </w:r>
      <w:r w:rsidR="00F84A4C">
        <w:rPr>
          <w:rFonts w:ascii="Arial" w:hAnsi="Arial" w:cs="Arial"/>
        </w:rPr>
        <w:t>s</w:t>
      </w:r>
      <w:r w:rsidR="000F2C20">
        <w:rPr>
          <w:rFonts w:ascii="Arial" w:hAnsi="Arial" w:cs="Arial"/>
        </w:rPr>
        <w:t xml:space="preserve"> and interpretations</w:t>
      </w:r>
      <w:r w:rsidR="00F84A4C">
        <w:rPr>
          <w:rFonts w:ascii="Arial" w:hAnsi="Arial" w:cs="Arial"/>
        </w:rPr>
        <w:t xml:space="preserve"> to the topic</w:t>
      </w:r>
      <w:r w:rsidR="000F2C20">
        <w:rPr>
          <w:rFonts w:ascii="Arial" w:hAnsi="Arial" w:cs="Arial"/>
        </w:rPr>
        <w:t>.</w:t>
      </w:r>
    </w:p>
    <w:p w:rsidR="000F2C20" w:rsidRDefault="000F2C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conversations take place in different venues but are most </w:t>
      </w:r>
      <w:r w:rsidR="00F84A4C">
        <w:rPr>
          <w:rFonts w:ascii="Arial" w:hAnsi="Arial" w:cs="Arial"/>
        </w:rPr>
        <w:t xml:space="preserve">evident </w:t>
      </w:r>
      <w:r>
        <w:rPr>
          <w:rFonts w:ascii="Arial" w:hAnsi="Arial" w:cs="Arial"/>
        </w:rPr>
        <w:t>in the writing and publishing of academic articles and scholarly books.</w:t>
      </w:r>
    </w:p>
    <w:p w:rsidR="005C7C46" w:rsidRDefault="00C23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 </w:t>
      </w:r>
      <w:r w:rsidR="000F2C20">
        <w:rPr>
          <w:rFonts w:ascii="Arial" w:hAnsi="Arial" w:cs="Arial"/>
        </w:rPr>
        <w:t xml:space="preserve">how is this relevant to you? </w:t>
      </w:r>
      <w:r w:rsidR="00F84A4C">
        <w:rPr>
          <w:rFonts w:ascii="Arial" w:hAnsi="Arial" w:cs="Arial"/>
        </w:rPr>
        <w:t xml:space="preserve">You’re just a student after all. </w:t>
      </w:r>
      <w:r w:rsidR="000F2C20">
        <w:rPr>
          <w:rFonts w:ascii="Arial" w:hAnsi="Arial" w:cs="Arial"/>
        </w:rPr>
        <w:t>Well a</w:t>
      </w:r>
      <w:r w:rsidR="005C7C46">
        <w:rPr>
          <w:rFonts w:ascii="Arial" w:hAnsi="Arial" w:cs="Arial"/>
        </w:rPr>
        <w:t>s</w:t>
      </w:r>
      <w:r w:rsidR="00603865">
        <w:rPr>
          <w:rFonts w:ascii="Arial" w:hAnsi="Arial" w:cs="Arial"/>
        </w:rPr>
        <w:t xml:space="preserve"> a university student you critically evaluate,</w:t>
      </w:r>
      <w:r w:rsidR="005C7C46">
        <w:rPr>
          <w:rFonts w:ascii="Arial" w:hAnsi="Arial" w:cs="Arial"/>
        </w:rPr>
        <w:t xml:space="preserve"> c</w:t>
      </w:r>
      <w:r w:rsidR="00603865">
        <w:rPr>
          <w:rFonts w:ascii="Arial" w:hAnsi="Arial" w:cs="Arial"/>
        </w:rPr>
        <w:t>ite and c</w:t>
      </w:r>
      <w:r w:rsidR="005C7C46">
        <w:rPr>
          <w:rFonts w:ascii="Arial" w:hAnsi="Arial" w:cs="Arial"/>
        </w:rPr>
        <w:t>ontribute to issu</w:t>
      </w:r>
      <w:r w:rsidR="00E42863">
        <w:rPr>
          <w:rFonts w:ascii="Arial" w:hAnsi="Arial" w:cs="Arial"/>
        </w:rPr>
        <w:t>e and topics in your discipline, i</w:t>
      </w:r>
      <w:r w:rsidR="00513FE6">
        <w:rPr>
          <w:rFonts w:ascii="Arial" w:hAnsi="Arial" w:cs="Arial"/>
        </w:rPr>
        <w:t>ssues and topics that are presented</w:t>
      </w:r>
      <w:r w:rsidR="000F2C20">
        <w:rPr>
          <w:rFonts w:ascii="Arial" w:hAnsi="Arial" w:cs="Arial"/>
        </w:rPr>
        <w:t xml:space="preserve"> in the books and articles that you read.</w:t>
      </w:r>
    </w:p>
    <w:p w:rsidR="00B811BB" w:rsidRDefault="00CE1FCD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03865">
        <w:rPr>
          <w:rFonts w:ascii="Arial" w:hAnsi="Arial" w:cs="Arial"/>
        </w:rPr>
        <w:t>riting research papers</w:t>
      </w:r>
      <w:r w:rsidR="00F84A4C">
        <w:rPr>
          <w:rFonts w:ascii="Arial" w:hAnsi="Arial" w:cs="Arial"/>
        </w:rPr>
        <w:t xml:space="preserve"> </w:t>
      </w:r>
      <w:r w:rsidR="00E42863">
        <w:rPr>
          <w:rFonts w:ascii="Arial" w:hAnsi="Arial" w:cs="Arial"/>
        </w:rPr>
        <w:t xml:space="preserve">you </w:t>
      </w:r>
      <w:r w:rsidR="00521798">
        <w:rPr>
          <w:rFonts w:ascii="Arial" w:hAnsi="Arial" w:cs="Arial"/>
        </w:rPr>
        <w:t>engage with</w:t>
      </w:r>
      <w:r w:rsidR="00EE1A92">
        <w:rPr>
          <w:rFonts w:ascii="Arial" w:hAnsi="Arial" w:cs="Arial"/>
        </w:rPr>
        <w:t xml:space="preserve"> the material </w:t>
      </w:r>
      <w:r w:rsidR="001D7B15">
        <w:rPr>
          <w:rFonts w:ascii="Arial" w:hAnsi="Arial" w:cs="Arial"/>
        </w:rPr>
        <w:t xml:space="preserve">that </w:t>
      </w:r>
      <w:r w:rsidR="00EE1A92">
        <w:rPr>
          <w:rFonts w:ascii="Arial" w:hAnsi="Arial" w:cs="Arial"/>
        </w:rPr>
        <w:t>you are discussing. This means you critically evaluate what is being said, by who</w:t>
      </w:r>
      <w:r w:rsidR="00B811BB">
        <w:rPr>
          <w:rFonts w:ascii="Arial" w:hAnsi="Arial" w:cs="Arial"/>
        </w:rPr>
        <w:t xml:space="preserve"> and how it fit</w:t>
      </w:r>
      <w:r w:rsidR="00B87D7E">
        <w:rPr>
          <w:rFonts w:ascii="Arial" w:hAnsi="Arial" w:cs="Arial"/>
        </w:rPr>
        <w:t xml:space="preserve">s into the larger </w:t>
      </w:r>
      <w:r w:rsidR="001D7B15">
        <w:rPr>
          <w:rFonts w:ascii="Arial" w:hAnsi="Arial" w:cs="Arial"/>
        </w:rPr>
        <w:t>conversation</w:t>
      </w:r>
      <w:r w:rsidR="00B87D7E">
        <w:rPr>
          <w:rFonts w:ascii="Arial" w:hAnsi="Arial" w:cs="Arial"/>
        </w:rPr>
        <w:t xml:space="preserve"> on this topic. </w:t>
      </w:r>
    </w:p>
    <w:p w:rsidR="00B811BB" w:rsidRDefault="00CE1FCD">
      <w:pPr>
        <w:rPr>
          <w:rFonts w:ascii="Arial" w:hAnsi="Arial" w:cs="Arial"/>
        </w:rPr>
      </w:pPr>
      <w:r>
        <w:rPr>
          <w:rFonts w:ascii="Arial" w:hAnsi="Arial" w:cs="Arial"/>
        </w:rPr>
        <w:t>You further</w:t>
      </w:r>
      <w:r w:rsidR="001D7B15">
        <w:rPr>
          <w:rFonts w:ascii="Arial" w:hAnsi="Arial" w:cs="Arial"/>
        </w:rPr>
        <w:t xml:space="preserve"> contribute </w:t>
      </w:r>
      <w:r>
        <w:rPr>
          <w:rFonts w:ascii="Arial" w:hAnsi="Arial" w:cs="Arial"/>
        </w:rPr>
        <w:t>by presenting in class or talking with colleagues.</w:t>
      </w:r>
      <w:r w:rsidR="00B87D7E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>r</w:t>
      </w:r>
      <w:r w:rsidR="001D7B15">
        <w:rPr>
          <w:rFonts w:ascii="Arial" w:hAnsi="Arial" w:cs="Arial"/>
        </w:rPr>
        <w:t xml:space="preserve"> contribution isn’t just a </w:t>
      </w:r>
      <w:r w:rsidR="00B87D7E">
        <w:rPr>
          <w:rFonts w:ascii="Arial" w:hAnsi="Arial" w:cs="Arial"/>
        </w:rPr>
        <w:t>summ</w:t>
      </w:r>
      <w:r w:rsidR="001D7B15">
        <w:rPr>
          <w:rFonts w:ascii="Arial" w:hAnsi="Arial" w:cs="Arial"/>
        </w:rPr>
        <w:t>ary of the topic but rather, a</w:t>
      </w:r>
      <w:r w:rsidR="00B87D7E">
        <w:rPr>
          <w:rFonts w:ascii="Arial" w:hAnsi="Arial" w:cs="Arial"/>
        </w:rPr>
        <w:t xml:space="preserve"> develop</w:t>
      </w:r>
      <w:r w:rsidR="001D7B15">
        <w:rPr>
          <w:rFonts w:ascii="Arial" w:hAnsi="Arial" w:cs="Arial"/>
        </w:rPr>
        <w:t>ment on the id</w:t>
      </w:r>
      <w:r>
        <w:rPr>
          <w:rFonts w:ascii="Arial" w:hAnsi="Arial" w:cs="Arial"/>
        </w:rPr>
        <w:t>ea.</w:t>
      </w:r>
    </w:p>
    <w:p w:rsidR="00E42863" w:rsidRDefault="001D7B15">
      <w:pPr>
        <w:rPr>
          <w:rFonts w:ascii="Arial" w:hAnsi="Arial" w:cs="Arial"/>
        </w:rPr>
      </w:pPr>
      <w:r>
        <w:rPr>
          <w:rFonts w:ascii="Arial" w:hAnsi="Arial" w:cs="Arial"/>
        </w:rPr>
        <w:t>Finally, by</w:t>
      </w:r>
      <w:r w:rsidR="00B87D7E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perly citing all the sources </w:t>
      </w:r>
      <w:r w:rsidR="00B87D7E">
        <w:rPr>
          <w:rFonts w:ascii="Arial" w:hAnsi="Arial" w:cs="Arial"/>
        </w:rPr>
        <w:t>you engage</w:t>
      </w:r>
      <w:r>
        <w:rPr>
          <w:rFonts w:ascii="Arial" w:hAnsi="Arial" w:cs="Arial"/>
        </w:rPr>
        <w:t xml:space="preserve"> with you have</w:t>
      </w:r>
      <w:r w:rsidR="00B87D7E">
        <w:rPr>
          <w:rFonts w:ascii="Arial" w:hAnsi="Arial" w:cs="Arial"/>
        </w:rPr>
        <w:t xml:space="preserve"> now </w:t>
      </w:r>
      <w:r>
        <w:rPr>
          <w:rFonts w:ascii="Arial" w:hAnsi="Arial" w:cs="Arial"/>
        </w:rPr>
        <w:t xml:space="preserve">become </w:t>
      </w:r>
      <w:r w:rsidR="00B87D7E">
        <w:rPr>
          <w:rFonts w:ascii="Arial" w:hAnsi="Arial" w:cs="Arial"/>
        </w:rPr>
        <w:t xml:space="preserve">one of the scholars developing the conversation with your </w:t>
      </w:r>
      <w:r w:rsidR="00CE1FCD">
        <w:rPr>
          <w:rFonts w:ascii="Arial" w:hAnsi="Arial" w:cs="Arial"/>
        </w:rPr>
        <w:t>own views and opinions</w:t>
      </w:r>
      <w:r w:rsidR="00B87D7E">
        <w:rPr>
          <w:rFonts w:ascii="Arial" w:hAnsi="Arial" w:cs="Arial"/>
        </w:rPr>
        <w:t xml:space="preserve">. </w:t>
      </w:r>
    </w:p>
    <w:p w:rsidR="00E42863" w:rsidRDefault="00E428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But </w:t>
      </w:r>
      <w:r w:rsidR="001D7B15">
        <w:rPr>
          <w:rFonts w:ascii="Arial" w:hAnsi="Arial" w:cs="Arial"/>
        </w:rPr>
        <w:t>keep in mind</w:t>
      </w:r>
      <w:r w:rsidR="00F84A4C">
        <w:rPr>
          <w:rFonts w:ascii="Arial" w:hAnsi="Arial" w:cs="Arial"/>
        </w:rPr>
        <w:t>, there are barri</w:t>
      </w:r>
      <w:r w:rsidR="001D7B15">
        <w:rPr>
          <w:rFonts w:ascii="Arial" w:hAnsi="Arial" w:cs="Arial"/>
        </w:rPr>
        <w:t xml:space="preserve">ers to </w:t>
      </w:r>
      <w:r w:rsidR="00CE1FCD">
        <w:rPr>
          <w:rFonts w:ascii="Arial" w:hAnsi="Arial" w:cs="Arial"/>
        </w:rPr>
        <w:t>scholarly conversations and t</w:t>
      </w:r>
      <w:r>
        <w:rPr>
          <w:rFonts w:ascii="Arial" w:hAnsi="Arial" w:cs="Arial"/>
        </w:rPr>
        <w:t>he academic system privileges the voices and information of established power and authority structures</w:t>
      </w:r>
      <w:r w:rsidR="00B87D7E">
        <w:rPr>
          <w:rFonts w:ascii="Arial" w:hAnsi="Arial" w:cs="Arial"/>
        </w:rPr>
        <w:t xml:space="preserve"> and </w:t>
      </w:r>
      <w:r w:rsidR="00F84A4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not having a fluency in the language and</w:t>
      </w:r>
      <w:r w:rsidR="00F84A4C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process</w:t>
      </w:r>
      <w:r w:rsidR="00F84A4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of a discipline </w:t>
      </w:r>
      <w:r w:rsidR="00F84A4C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can </w:t>
      </w:r>
      <w:r w:rsidR="00F84A4C">
        <w:rPr>
          <w:rFonts w:ascii="Arial" w:hAnsi="Arial" w:cs="Arial"/>
        </w:rPr>
        <w:t xml:space="preserve">be blocked from </w:t>
      </w:r>
      <w:r w:rsidR="00CE1FCD">
        <w:rPr>
          <w:rFonts w:ascii="Arial" w:hAnsi="Arial" w:cs="Arial"/>
        </w:rPr>
        <w:t>participating</w:t>
      </w:r>
      <w:bookmarkStart w:id="0" w:name="_GoBack"/>
      <w:bookmarkEnd w:id="0"/>
      <w:r>
        <w:rPr>
          <w:rFonts w:ascii="Arial" w:hAnsi="Arial" w:cs="Arial"/>
        </w:rPr>
        <w:t xml:space="preserve"> in the conversation.</w:t>
      </w:r>
    </w:p>
    <w:p w:rsidR="00E42863" w:rsidRPr="00B77ECF" w:rsidRDefault="00E428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 work on familiarizing yourself with the evidence, methods and vocabulary of your discipline and remember all experts were once beginners so don’t underestimate </w:t>
      </w:r>
      <w:r w:rsidR="001D7B15">
        <w:rPr>
          <w:rFonts w:ascii="Arial" w:hAnsi="Arial" w:cs="Arial"/>
        </w:rPr>
        <w:t>your contribution</w:t>
      </w:r>
      <w:r w:rsidR="0007707B">
        <w:rPr>
          <w:rFonts w:ascii="Arial" w:hAnsi="Arial" w:cs="Arial"/>
        </w:rPr>
        <w:t>. You might just surprise yourself and others!</w:t>
      </w:r>
    </w:p>
    <w:sectPr w:rsidR="00E42863" w:rsidRPr="00B7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CF"/>
    <w:rsid w:val="00015906"/>
    <w:rsid w:val="0007707B"/>
    <w:rsid w:val="000F2C20"/>
    <w:rsid w:val="00193870"/>
    <w:rsid w:val="001D7B15"/>
    <w:rsid w:val="001F7F80"/>
    <w:rsid w:val="00513FE6"/>
    <w:rsid w:val="00521798"/>
    <w:rsid w:val="005C7C46"/>
    <w:rsid w:val="005F4C56"/>
    <w:rsid w:val="00603865"/>
    <w:rsid w:val="00A23A11"/>
    <w:rsid w:val="00AE6489"/>
    <w:rsid w:val="00B77ECF"/>
    <w:rsid w:val="00B811BB"/>
    <w:rsid w:val="00B87D7E"/>
    <w:rsid w:val="00BC4E97"/>
    <w:rsid w:val="00C23A59"/>
    <w:rsid w:val="00CE1FCD"/>
    <w:rsid w:val="00E42863"/>
    <w:rsid w:val="00EE1A92"/>
    <w:rsid w:val="00F8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A84F"/>
  <w15:chartTrackingRefBased/>
  <w15:docId w15:val="{C9B6C838-7449-4606-854F-271CCF72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Libararies - McMaster Universities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Flak</dc:creator>
  <cp:keywords/>
  <dc:description/>
  <cp:lastModifiedBy>A. Flak</cp:lastModifiedBy>
  <cp:revision>13</cp:revision>
  <dcterms:created xsi:type="dcterms:W3CDTF">2017-12-11T14:55:00Z</dcterms:created>
  <dcterms:modified xsi:type="dcterms:W3CDTF">2018-06-26T16:59:00Z</dcterms:modified>
</cp:coreProperties>
</file>