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DAA" w:rsidRPr="00230042" w:rsidRDefault="00D8627C" w:rsidP="000F3D39">
      <w:pPr>
        <w:jc w:val="center"/>
        <w:rPr>
          <w:rFonts w:ascii="Arial" w:hAnsi="Arial" w:cs="Arial"/>
        </w:rPr>
      </w:pPr>
      <w:r w:rsidRPr="00230042">
        <w:rPr>
          <w:rFonts w:ascii="Arial" w:hAnsi="Arial" w:cs="Arial"/>
        </w:rPr>
        <w:t>How Library Stuff Works Videos: Information Creation as</w:t>
      </w:r>
      <w:r w:rsidR="00C5622F">
        <w:rPr>
          <w:rFonts w:ascii="Arial" w:hAnsi="Arial" w:cs="Arial"/>
        </w:rPr>
        <w:t xml:space="preserve"> a</w:t>
      </w:r>
      <w:r w:rsidRPr="00230042">
        <w:rPr>
          <w:rFonts w:ascii="Arial" w:hAnsi="Arial" w:cs="Arial"/>
        </w:rPr>
        <w:t xml:space="preserve"> Process</w:t>
      </w:r>
    </w:p>
    <w:p w:rsidR="00D8627C" w:rsidRPr="00162833" w:rsidRDefault="00D8627C" w:rsidP="00D8627C">
      <w:pPr>
        <w:rPr>
          <w:rFonts w:ascii="Arial" w:hAnsi="Arial" w:cs="Arial"/>
        </w:rPr>
      </w:pPr>
    </w:p>
    <w:p w:rsidR="004270B7" w:rsidRDefault="00162833" w:rsidP="00D8627C">
      <w:pPr>
        <w:rPr>
          <w:rFonts w:ascii="Arial" w:hAnsi="Arial" w:cs="Arial"/>
        </w:rPr>
      </w:pPr>
      <w:r w:rsidRPr="00162833">
        <w:rPr>
          <w:rFonts w:ascii="Arial" w:hAnsi="Arial" w:cs="Arial"/>
        </w:rPr>
        <w:t>Maria</w:t>
      </w:r>
      <w:r w:rsidR="00D8627C" w:rsidRPr="00162833">
        <w:rPr>
          <w:rFonts w:ascii="Arial" w:hAnsi="Arial" w:cs="Arial"/>
        </w:rPr>
        <w:t xml:space="preserve"> </w:t>
      </w:r>
      <w:r w:rsidR="007C0E7B">
        <w:rPr>
          <w:rFonts w:ascii="Arial" w:hAnsi="Arial" w:cs="Arial"/>
        </w:rPr>
        <w:t>is writing</w:t>
      </w:r>
      <w:r w:rsidRPr="00162833">
        <w:rPr>
          <w:rFonts w:ascii="Arial" w:hAnsi="Arial" w:cs="Arial"/>
        </w:rPr>
        <w:t xml:space="preserve"> a research paper for her class</w:t>
      </w:r>
      <w:r w:rsidR="00A70BAD">
        <w:rPr>
          <w:rFonts w:ascii="Arial" w:hAnsi="Arial" w:cs="Arial"/>
        </w:rPr>
        <w:t>es</w:t>
      </w:r>
      <w:r w:rsidR="004270B7">
        <w:rPr>
          <w:rFonts w:ascii="Arial" w:hAnsi="Arial" w:cs="Arial"/>
        </w:rPr>
        <w:t xml:space="preserve"> using </w:t>
      </w:r>
      <w:r w:rsidRPr="00162833">
        <w:rPr>
          <w:rFonts w:ascii="Arial" w:hAnsi="Arial" w:cs="Arial"/>
        </w:rPr>
        <w:t>scholarly</w:t>
      </w:r>
      <w:r w:rsidR="007C0E7B">
        <w:rPr>
          <w:rFonts w:ascii="Arial" w:hAnsi="Arial" w:cs="Arial"/>
        </w:rPr>
        <w:t xml:space="preserve"> sources</w:t>
      </w:r>
      <w:r w:rsidRPr="00162833">
        <w:rPr>
          <w:rFonts w:ascii="Arial" w:hAnsi="Arial" w:cs="Arial"/>
        </w:rPr>
        <w:t xml:space="preserve"> </w:t>
      </w:r>
      <w:r w:rsidR="007C0E7B">
        <w:rPr>
          <w:rFonts w:ascii="Arial" w:hAnsi="Arial" w:cs="Arial"/>
        </w:rPr>
        <w:t>such as</w:t>
      </w:r>
      <w:r w:rsidR="00D8627C" w:rsidRPr="00162833">
        <w:rPr>
          <w:rFonts w:ascii="Arial" w:hAnsi="Arial" w:cs="Arial"/>
        </w:rPr>
        <w:t xml:space="preserve"> </w:t>
      </w:r>
      <w:r w:rsidR="007C0E7B">
        <w:rPr>
          <w:rFonts w:ascii="Arial" w:hAnsi="Arial" w:cs="Arial"/>
        </w:rPr>
        <w:t>peer reviewed articles and academic books.</w:t>
      </w:r>
      <w:r w:rsidR="00D8627C" w:rsidRPr="00162833">
        <w:rPr>
          <w:rFonts w:ascii="Arial" w:hAnsi="Arial" w:cs="Arial"/>
        </w:rPr>
        <w:t xml:space="preserve"> </w:t>
      </w:r>
    </w:p>
    <w:p w:rsidR="004270B7" w:rsidRDefault="007C0E7B" w:rsidP="00D8627C">
      <w:pPr>
        <w:rPr>
          <w:rFonts w:ascii="Arial" w:hAnsi="Arial" w:cs="Arial"/>
        </w:rPr>
      </w:pPr>
      <w:r>
        <w:rPr>
          <w:rFonts w:ascii="Arial" w:hAnsi="Arial" w:cs="Arial"/>
        </w:rPr>
        <w:t>She</w:t>
      </w:r>
      <w:r w:rsidR="00162833" w:rsidRPr="00162833">
        <w:rPr>
          <w:rFonts w:ascii="Arial" w:hAnsi="Arial" w:cs="Arial"/>
        </w:rPr>
        <w:t xml:space="preserve"> is interested in</w:t>
      </w:r>
      <w:r w:rsidR="00162833">
        <w:rPr>
          <w:rFonts w:ascii="Arial" w:hAnsi="Arial" w:cs="Arial"/>
        </w:rPr>
        <w:t xml:space="preserve"> looking at the role of Social Media in</w:t>
      </w:r>
      <w:r w:rsidR="00F91CE6">
        <w:rPr>
          <w:rFonts w:ascii="Arial" w:hAnsi="Arial" w:cs="Arial"/>
        </w:rPr>
        <w:t xml:space="preserve"> launching</w:t>
      </w:r>
      <w:r>
        <w:rPr>
          <w:rFonts w:ascii="Arial" w:hAnsi="Arial" w:cs="Arial"/>
        </w:rPr>
        <w:t xml:space="preserve"> the</w:t>
      </w:r>
      <w:r w:rsidR="00162833">
        <w:rPr>
          <w:rFonts w:ascii="Arial" w:hAnsi="Arial" w:cs="Arial"/>
        </w:rPr>
        <w:t xml:space="preserve"> #</w:t>
      </w:r>
      <w:proofErr w:type="spellStart"/>
      <w:r w:rsidR="00162833">
        <w:rPr>
          <w:rFonts w:ascii="Arial" w:hAnsi="Arial" w:cs="Arial"/>
        </w:rPr>
        <w:t>MeToo</w:t>
      </w:r>
      <w:proofErr w:type="spellEnd"/>
      <w:r w:rsidR="00162833">
        <w:rPr>
          <w:rFonts w:ascii="Arial" w:hAnsi="Arial" w:cs="Arial"/>
        </w:rPr>
        <w:t xml:space="preserve"> movement, a movement that denounces sexual assault and harassment. </w:t>
      </w:r>
    </w:p>
    <w:p w:rsidR="004270B7" w:rsidRDefault="007C0E7B" w:rsidP="00D8627C">
      <w:pPr>
        <w:rPr>
          <w:rFonts w:ascii="Arial" w:hAnsi="Arial" w:cs="Arial"/>
        </w:rPr>
      </w:pPr>
      <w:r>
        <w:rPr>
          <w:rFonts w:ascii="Arial" w:hAnsi="Arial" w:cs="Arial"/>
        </w:rPr>
        <w:t>Maria</w:t>
      </w:r>
      <w:r w:rsidR="00162833">
        <w:rPr>
          <w:rFonts w:ascii="Arial" w:hAnsi="Arial" w:cs="Arial"/>
        </w:rPr>
        <w:t xml:space="preserve"> starts her background research on Google and although the movement only </w:t>
      </w:r>
      <w:r w:rsidR="00230042">
        <w:rPr>
          <w:rFonts w:ascii="Arial" w:hAnsi="Arial" w:cs="Arial"/>
        </w:rPr>
        <w:t>broke</w:t>
      </w:r>
      <w:r w:rsidR="00162833">
        <w:rPr>
          <w:rFonts w:ascii="Arial" w:hAnsi="Arial" w:cs="Arial"/>
        </w:rPr>
        <w:t xml:space="preserve"> in Oct</w:t>
      </w:r>
      <w:r>
        <w:rPr>
          <w:rFonts w:ascii="Arial" w:hAnsi="Arial" w:cs="Arial"/>
        </w:rPr>
        <w:t>ober 2017, there are already over</w:t>
      </w:r>
      <w:r w:rsidR="00162833">
        <w:rPr>
          <w:rFonts w:ascii="Arial" w:hAnsi="Arial" w:cs="Arial"/>
        </w:rPr>
        <w:t xml:space="preserve"> 90 million results</w:t>
      </w:r>
      <w:r>
        <w:rPr>
          <w:rFonts w:ascii="Arial" w:hAnsi="Arial" w:cs="Arial"/>
        </w:rPr>
        <w:t xml:space="preserve"> available</w:t>
      </w:r>
      <w:r w:rsidR="00162833">
        <w:rPr>
          <w:rFonts w:ascii="Arial" w:hAnsi="Arial" w:cs="Arial"/>
        </w:rPr>
        <w:t xml:space="preserve">! </w:t>
      </w:r>
    </w:p>
    <w:p w:rsidR="00162833" w:rsidRDefault="007C0E7B" w:rsidP="00D8627C">
      <w:pPr>
        <w:rPr>
          <w:rFonts w:ascii="Arial" w:hAnsi="Arial" w:cs="Arial"/>
        </w:rPr>
      </w:pPr>
      <w:r>
        <w:rPr>
          <w:rFonts w:ascii="Arial" w:hAnsi="Arial" w:cs="Arial"/>
        </w:rPr>
        <w:t>Excited she</w:t>
      </w:r>
      <w:r w:rsidR="00162833">
        <w:rPr>
          <w:rFonts w:ascii="Arial" w:hAnsi="Arial" w:cs="Arial"/>
        </w:rPr>
        <w:t xml:space="preserve"> head</w:t>
      </w:r>
      <w:r w:rsidR="00F91CE6">
        <w:rPr>
          <w:rFonts w:ascii="Arial" w:hAnsi="Arial" w:cs="Arial"/>
        </w:rPr>
        <w:t>s</w:t>
      </w:r>
      <w:r w:rsidR="00162833">
        <w:rPr>
          <w:rFonts w:ascii="Arial" w:hAnsi="Arial" w:cs="Arial"/>
        </w:rPr>
        <w:t xml:space="preserve"> to the library</w:t>
      </w:r>
      <w:r w:rsidR="00230042">
        <w:rPr>
          <w:rFonts w:ascii="Arial" w:hAnsi="Arial" w:cs="Arial"/>
        </w:rPr>
        <w:t xml:space="preserve"> but when she tri</w:t>
      </w:r>
      <w:r>
        <w:rPr>
          <w:rFonts w:ascii="Arial" w:hAnsi="Arial" w:cs="Arial"/>
        </w:rPr>
        <w:t>es imputing the same search into</w:t>
      </w:r>
      <w:r w:rsidR="00230042">
        <w:rPr>
          <w:rFonts w:ascii="Arial" w:hAnsi="Arial" w:cs="Arial"/>
        </w:rPr>
        <w:t xml:space="preserve"> the library catalog</w:t>
      </w:r>
      <w:r w:rsidR="00F91CE6">
        <w:rPr>
          <w:rFonts w:ascii="Arial" w:hAnsi="Arial" w:cs="Arial"/>
        </w:rPr>
        <w:t>ue</w:t>
      </w:r>
      <w:r w:rsidR="00230042">
        <w:rPr>
          <w:rFonts w:ascii="Arial" w:hAnsi="Arial" w:cs="Arial"/>
        </w:rPr>
        <w:t xml:space="preserve"> she arrives at 0 results!</w:t>
      </w:r>
    </w:p>
    <w:p w:rsidR="004270B7" w:rsidRDefault="00397594" w:rsidP="00D8627C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E76A37">
        <w:rPr>
          <w:rFonts w:ascii="Arial" w:hAnsi="Arial" w:cs="Arial"/>
        </w:rPr>
        <w:t xml:space="preserve">rustrated </w:t>
      </w:r>
      <w:r w:rsidR="00230042">
        <w:rPr>
          <w:rFonts w:ascii="Arial" w:hAnsi="Arial" w:cs="Arial"/>
        </w:rPr>
        <w:t>Maria books a research consultation with one of the university librarians</w:t>
      </w:r>
      <w:r w:rsidR="00E76A37">
        <w:rPr>
          <w:rFonts w:ascii="Arial" w:hAnsi="Arial" w:cs="Arial"/>
        </w:rPr>
        <w:t xml:space="preserve"> who </w:t>
      </w:r>
      <w:r w:rsidR="004270B7">
        <w:rPr>
          <w:rFonts w:ascii="Arial" w:hAnsi="Arial" w:cs="Arial"/>
        </w:rPr>
        <w:t xml:space="preserve">teaches her </w:t>
      </w:r>
      <w:r w:rsidR="00692211">
        <w:rPr>
          <w:rFonts w:ascii="Arial" w:hAnsi="Arial" w:cs="Arial"/>
        </w:rPr>
        <w:t xml:space="preserve">about the information cycle and how it may be affecting her ability to find scholarly resources. </w:t>
      </w:r>
    </w:p>
    <w:p w:rsidR="00692211" w:rsidRDefault="00E76A37" w:rsidP="00D8627C">
      <w:pPr>
        <w:rPr>
          <w:rFonts w:ascii="Arial" w:hAnsi="Arial" w:cs="Arial"/>
        </w:rPr>
      </w:pPr>
      <w:r>
        <w:rPr>
          <w:rFonts w:ascii="Arial" w:hAnsi="Arial" w:cs="Arial"/>
        </w:rPr>
        <w:t>By</w:t>
      </w:r>
      <w:r w:rsidR="00692211">
        <w:rPr>
          <w:rFonts w:ascii="Arial" w:hAnsi="Arial" w:cs="Arial"/>
        </w:rPr>
        <w:t xml:space="preserve"> underst</w:t>
      </w:r>
      <w:r>
        <w:rPr>
          <w:rFonts w:ascii="Arial" w:hAnsi="Arial" w:cs="Arial"/>
        </w:rPr>
        <w:t>anding the information cycle Maria and you</w:t>
      </w:r>
      <w:r w:rsidR="004270B7">
        <w:rPr>
          <w:rFonts w:ascii="Arial" w:hAnsi="Arial" w:cs="Arial"/>
        </w:rPr>
        <w:t>, both,</w:t>
      </w:r>
      <w:r w:rsidR="00692211">
        <w:rPr>
          <w:rFonts w:ascii="Arial" w:hAnsi="Arial" w:cs="Arial"/>
        </w:rPr>
        <w:t xml:space="preserve"> will b</w:t>
      </w:r>
      <w:r w:rsidR="00D83932">
        <w:rPr>
          <w:rFonts w:ascii="Arial" w:hAnsi="Arial" w:cs="Arial"/>
        </w:rPr>
        <w:t>ette</w:t>
      </w:r>
      <w:r w:rsidR="00397594">
        <w:rPr>
          <w:rFonts w:ascii="Arial" w:hAnsi="Arial" w:cs="Arial"/>
        </w:rPr>
        <w:t>r be able to recognize what type</w:t>
      </w:r>
      <w:r w:rsidR="00D83932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information is available on a</w:t>
      </w:r>
      <w:r w:rsidR="00D83932">
        <w:rPr>
          <w:rFonts w:ascii="Arial" w:hAnsi="Arial" w:cs="Arial"/>
        </w:rPr>
        <w:t xml:space="preserve"> topic</w:t>
      </w:r>
      <w:r w:rsidR="004270B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when</w:t>
      </w:r>
      <w:r w:rsidR="00D83932">
        <w:rPr>
          <w:rFonts w:ascii="Arial" w:hAnsi="Arial" w:cs="Arial"/>
        </w:rPr>
        <w:t xml:space="preserve"> and in what format.</w:t>
      </w:r>
    </w:p>
    <w:p w:rsidR="00D83932" w:rsidRDefault="00692211" w:rsidP="00D862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According to the University of Illinois, the information cycle is “the progression of media coverage of a particular newsworthy event.” </w:t>
      </w:r>
      <w:r w:rsidR="00D83932">
        <w:rPr>
          <w:rFonts w:ascii="Arial" w:hAnsi="Arial" w:cs="Arial"/>
        </w:rPr>
        <w:t xml:space="preserve">This </w:t>
      </w:r>
      <w:r w:rsidR="007C0E7B">
        <w:rPr>
          <w:rFonts w:ascii="Arial" w:hAnsi="Arial" w:cs="Arial"/>
        </w:rPr>
        <w:t>means</w:t>
      </w:r>
      <w:r w:rsidR="00D83932">
        <w:rPr>
          <w:rFonts w:ascii="Arial" w:hAnsi="Arial" w:cs="Arial"/>
        </w:rPr>
        <w:t xml:space="preserve"> that information becomes available in different formats in the days, weeks, months and years following an event.</w:t>
      </w:r>
    </w:p>
    <w:p w:rsidR="00D83932" w:rsidRDefault="00D83932" w:rsidP="00D862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the day of an event, </w:t>
      </w:r>
      <w:r w:rsidR="007C0E7B">
        <w:rPr>
          <w:rFonts w:ascii="Arial" w:hAnsi="Arial" w:cs="Arial"/>
        </w:rPr>
        <w:t xml:space="preserve">social media </w:t>
      </w:r>
      <w:r>
        <w:rPr>
          <w:rFonts w:ascii="Arial" w:hAnsi="Arial" w:cs="Arial"/>
        </w:rPr>
        <w:t>break</w:t>
      </w:r>
      <w:r w:rsidR="007C0E7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the news. </w:t>
      </w:r>
      <w:r w:rsidR="007C0E7B">
        <w:rPr>
          <w:rFonts w:ascii="Arial" w:hAnsi="Arial" w:cs="Arial"/>
        </w:rPr>
        <w:t>Shortly after, it is</w:t>
      </w:r>
      <w:r>
        <w:rPr>
          <w:rFonts w:ascii="Arial" w:hAnsi="Arial" w:cs="Arial"/>
        </w:rPr>
        <w:t xml:space="preserve"> addressed online, on </w:t>
      </w:r>
      <w:r w:rsidR="00832F44">
        <w:rPr>
          <w:rFonts w:ascii="Arial" w:hAnsi="Arial" w:cs="Arial"/>
        </w:rPr>
        <w:t>TV</w:t>
      </w:r>
      <w:r>
        <w:rPr>
          <w:rFonts w:ascii="Arial" w:hAnsi="Arial" w:cs="Arial"/>
        </w:rPr>
        <w:t xml:space="preserve"> and on the radio. </w:t>
      </w:r>
      <w:r w:rsidR="00F835A5">
        <w:rPr>
          <w:rFonts w:ascii="Arial" w:hAnsi="Arial" w:cs="Arial"/>
        </w:rPr>
        <w:t>At</w:t>
      </w:r>
      <w:r w:rsidR="007C0E7B">
        <w:rPr>
          <w:rFonts w:ascii="Arial" w:hAnsi="Arial" w:cs="Arial"/>
        </w:rPr>
        <w:t xml:space="preserve"> this point we learn the:</w:t>
      </w:r>
      <w:r w:rsidR="00832F44">
        <w:rPr>
          <w:rFonts w:ascii="Arial" w:hAnsi="Arial" w:cs="Arial"/>
        </w:rPr>
        <w:t xml:space="preserve"> </w:t>
      </w:r>
      <w:r w:rsidR="00F835A5">
        <w:rPr>
          <w:rFonts w:ascii="Arial" w:hAnsi="Arial" w:cs="Arial"/>
        </w:rPr>
        <w:t>who, what, why and where o</w:t>
      </w:r>
      <w:r w:rsidR="007C0E7B">
        <w:rPr>
          <w:rFonts w:ascii="Arial" w:hAnsi="Arial" w:cs="Arial"/>
        </w:rPr>
        <w:t>f an event through quick but vague</w:t>
      </w:r>
      <w:r w:rsidR="00F835A5">
        <w:rPr>
          <w:rFonts w:ascii="Arial" w:hAnsi="Arial" w:cs="Arial"/>
        </w:rPr>
        <w:t xml:space="preserve"> updates.</w:t>
      </w:r>
    </w:p>
    <w:p w:rsidR="00F835A5" w:rsidRDefault="00F835A5" w:rsidP="00D8627C">
      <w:pPr>
        <w:rPr>
          <w:rFonts w:ascii="Arial" w:hAnsi="Arial" w:cs="Arial"/>
        </w:rPr>
      </w:pPr>
      <w:r>
        <w:rPr>
          <w:rFonts w:ascii="Arial" w:hAnsi="Arial" w:cs="Arial"/>
        </w:rPr>
        <w:t>The next day</w:t>
      </w:r>
      <w:r w:rsidR="00A70BAD">
        <w:rPr>
          <w:rFonts w:ascii="Arial" w:hAnsi="Arial" w:cs="Arial"/>
        </w:rPr>
        <w:t>,</w:t>
      </w:r>
      <w:r w:rsidR="004270B7">
        <w:rPr>
          <w:rFonts w:ascii="Arial" w:hAnsi="Arial" w:cs="Arial"/>
        </w:rPr>
        <w:t xml:space="preserve"> we </w:t>
      </w:r>
      <w:r w:rsidR="007C0E7B">
        <w:rPr>
          <w:rFonts w:ascii="Arial" w:hAnsi="Arial" w:cs="Arial"/>
        </w:rPr>
        <w:t>see newspapers publish more in depth reports. These reports touch on</w:t>
      </w:r>
      <w:r>
        <w:rPr>
          <w:rFonts w:ascii="Arial" w:hAnsi="Arial" w:cs="Arial"/>
        </w:rPr>
        <w:t xml:space="preserve"> the most current information available as well as </w:t>
      </w:r>
      <w:r w:rsidR="00C5622F">
        <w:rPr>
          <w:rFonts w:ascii="Arial" w:hAnsi="Arial" w:cs="Arial"/>
        </w:rPr>
        <w:t xml:space="preserve">provide </w:t>
      </w:r>
      <w:r w:rsidR="007C0E7B">
        <w:rPr>
          <w:rFonts w:ascii="Arial" w:hAnsi="Arial" w:cs="Arial"/>
        </w:rPr>
        <w:t>background information about</w:t>
      </w:r>
      <w:r w:rsidR="004270B7">
        <w:rPr>
          <w:rFonts w:ascii="Arial" w:hAnsi="Arial" w:cs="Arial"/>
        </w:rPr>
        <w:t xml:space="preserve"> the event.</w:t>
      </w:r>
      <w:r>
        <w:rPr>
          <w:rFonts w:ascii="Arial" w:hAnsi="Arial" w:cs="Arial"/>
        </w:rPr>
        <w:t xml:space="preserve"> </w:t>
      </w:r>
    </w:p>
    <w:p w:rsidR="004270B7" w:rsidRDefault="004270B7" w:rsidP="00D862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the following week or weeks, </w:t>
      </w:r>
      <w:r w:rsidR="00F835A5">
        <w:rPr>
          <w:rFonts w:ascii="Arial" w:hAnsi="Arial" w:cs="Arial"/>
        </w:rPr>
        <w:t>pop</w:t>
      </w:r>
      <w:r w:rsidR="007C0E7B">
        <w:rPr>
          <w:rFonts w:ascii="Arial" w:hAnsi="Arial" w:cs="Arial"/>
        </w:rPr>
        <w:t>ular and news magazines cover</w:t>
      </w:r>
      <w:r w:rsidR="00F835A5">
        <w:rPr>
          <w:rFonts w:ascii="Arial" w:hAnsi="Arial" w:cs="Arial"/>
        </w:rPr>
        <w:t xml:space="preserve"> the after</w:t>
      </w:r>
      <w:r>
        <w:rPr>
          <w:rFonts w:ascii="Arial" w:hAnsi="Arial" w:cs="Arial"/>
        </w:rPr>
        <w:t>math and</w:t>
      </w:r>
      <w:r w:rsidR="00A70B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A70BAD">
        <w:rPr>
          <w:rFonts w:ascii="Arial" w:hAnsi="Arial" w:cs="Arial"/>
        </w:rPr>
        <w:t>impact on</w:t>
      </w:r>
      <w:r>
        <w:rPr>
          <w:rFonts w:ascii="Arial" w:hAnsi="Arial" w:cs="Arial"/>
        </w:rPr>
        <w:t xml:space="preserve"> society and </w:t>
      </w:r>
      <w:r w:rsidR="00E76A37">
        <w:rPr>
          <w:rFonts w:ascii="Arial" w:hAnsi="Arial" w:cs="Arial"/>
        </w:rPr>
        <w:t xml:space="preserve">culture, </w:t>
      </w:r>
      <w:r w:rsidR="00F835A5">
        <w:rPr>
          <w:rFonts w:ascii="Arial" w:hAnsi="Arial" w:cs="Arial"/>
        </w:rPr>
        <w:t xml:space="preserve">as well as </w:t>
      </w:r>
      <w:r w:rsidR="007C0E7B">
        <w:rPr>
          <w:rFonts w:ascii="Arial" w:hAnsi="Arial" w:cs="Arial"/>
        </w:rPr>
        <w:t>offer</w:t>
      </w:r>
      <w:r w:rsidR="00E76A37">
        <w:rPr>
          <w:rFonts w:ascii="Arial" w:hAnsi="Arial" w:cs="Arial"/>
        </w:rPr>
        <w:t xml:space="preserve"> a </w:t>
      </w:r>
      <w:r w:rsidR="00F835A5">
        <w:rPr>
          <w:rFonts w:ascii="Arial" w:hAnsi="Arial" w:cs="Arial"/>
        </w:rPr>
        <w:t>detailed analysis</w:t>
      </w:r>
      <w:r w:rsidR="00397594">
        <w:rPr>
          <w:rFonts w:ascii="Arial" w:hAnsi="Arial" w:cs="Arial"/>
        </w:rPr>
        <w:t xml:space="preserve"> on what </w:t>
      </w:r>
      <w:r w:rsidR="00C5622F">
        <w:rPr>
          <w:rFonts w:ascii="Arial" w:hAnsi="Arial" w:cs="Arial"/>
        </w:rPr>
        <w:t>happened</w:t>
      </w:r>
      <w:r w:rsidR="00F91CE6">
        <w:rPr>
          <w:rFonts w:ascii="Arial" w:hAnsi="Arial" w:cs="Arial"/>
        </w:rPr>
        <w:t xml:space="preserve">. </w:t>
      </w:r>
    </w:p>
    <w:p w:rsidR="00F835A5" w:rsidRDefault="005770A7" w:rsidP="00D8627C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76A37">
        <w:rPr>
          <w:rFonts w:ascii="Arial" w:hAnsi="Arial" w:cs="Arial"/>
        </w:rPr>
        <w:t>s you may have noticed all of the</w:t>
      </w:r>
      <w:r w:rsidR="007C0E7B">
        <w:rPr>
          <w:rFonts w:ascii="Arial" w:hAnsi="Arial" w:cs="Arial"/>
        </w:rPr>
        <w:t>se</w:t>
      </w:r>
      <w:r w:rsidR="00F835A5">
        <w:rPr>
          <w:rFonts w:ascii="Arial" w:hAnsi="Arial" w:cs="Arial"/>
        </w:rPr>
        <w:t xml:space="preserve"> formats</w:t>
      </w:r>
      <w:r w:rsidR="00E76A37">
        <w:rPr>
          <w:rFonts w:ascii="Arial" w:hAnsi="Arial" w:cs="Arial"/>
        </w:rPr>
        <w:t xml:space="preserve"> </w:t>
      </w:r>
      <w:r w:rsidR="00397594">
        <w:rPr>
          <w:rFonts w:ascii="Arial" w:hAnsi="Arial" w:cs="Arial"/>
        </w:rPr>
        <w:t>are intended</w:t>
      </w:r>
      <w:r w:rsidR="007C0E7B">
        <w:rPr>
          <w:rFonts w:ascii="Arial" w:hAnsi="Arial" w:cs="Arial"/>
        </w:rPr>
        <w:t xml:space="preserve"> for</w:t>
      </w:r>
      <w:r w:rsidR="00F835A5">
        <w:rPr>
          <w:rFonts w:ascii="Arial" w:hAnsi="Arial" w:cs="Arial"/>
        </w:rPr>
        <w:t xml:space="preserve"> a general audience.</w:t>
      </w:r>
    </w:p>
    <w:p w:rsidR="00D8627C" w:rsidRDefault="000F3D39" w:rsidP="00D8627C">
      <w:pPr>
        <w:rPr>
          <w:rFonts w:ascii="Arial" w:hAnsi="Arial" w:cs="Arial"/>
        </w:rPr>
      </w:pPr>
      <w:r>
        <w:rPr>
          <w:rFonts w:ascii="Arial" w:hAnsi="Arial" w:cs="Arial"/>
        </w:rPr>
        <w:t>It takes about six months to a year for the event to be addressed by the academic commun</w:t>
      </w:r>
      <w:r w:rsidR="005770A7">
        <w:rPr>
          <w:rFonts w:ascii="Arial" w:hAnsi="Arial" w:cs="Arial"/>
        </w:rPr>
        <w:t xml:space="preserve">ity in the form of </w:t>
      </w:r>
      <w:r w:rsidR="007E43AF">
        <w:rPr>
          <w:rFonts w:ascii="Arial" w:hAnsi="Arial" w:cs="Arial"/>
        </w:rPr>
        <w:t>academic</w:t>
      </w:r>
      <w:r w:rsidR="004270B7">
        <w:rPr>
          <w:rFonts w:ascii="Arial" w:hAnsi="Arial" w:cs="Arial"/>
        </w:rPr>
        <w:t xml:space="preserve"> journal</w:t>
      </w:r>
      <w:r w:rsidR="00397594">
        <w:rPr>
          <w:rFonts w:ascii="Arial" w:hAnsi="Arial" w:cs="Arial"/>
        </w:rPr>
        <w:t xml:space="preserve"> articles</w:t>
      </w:r>
      <w:r>
        <w:rPr>
          <w:rFonts w:ascii="Arial" w:hAnsi="Arial" w:cs="Arial"/>
        </w:rPr>
        <w:t>. These</w:t>
      </w:r>
      <w:r w:rsidR="00397594">
        <w:rPr>
          <w:rFonts w:ascii="Arial" w:hAnsi="Arial" w:cs="Arial"/>
        </w:rPr>
        <w:t xml:space="preserve"> articles are published in peer reviewed journals</w:t>
      </w:r>
      <w:r>
        <w:rPr>
          <w:rFonts w:ascii="Arial" w:hAnsi="Arial" w:cs="Arial"/>
        </w:rPr>
        <w:t xml:space="preserve"> which means their credibility and accuracy </w:t>
      </w:r>
      <w:r w:rsidR="00397594">
        <w:rPr>
          <w:rFonts w:ascii="Arial" w:hAnsi="Arial" w:cs="Arial"/>
        </w:rPr>
        <w:t>is co</w:t>
      </w:r>
      <w:bookmarkStart w:id="0" w:name="_GoBack"/>
      <w:bookmarkEnd w:id="0"/>
      <w:r w:rsidR="00397594">
        <w:rPr>
          <w:rFonts w:ascii="Arial" w:hAnsi="Arial" w:cs="Arial"/>
        </w:rPr>
        <w:t>nfirmed</w:t>
      </w:r>
      <w:r>
        <w:rPr>
          <w:rFonts w:ascii="Arial" w:hAnsi="Arial" w:cs="Arial"/>
        </w:rPr>
        <w:t xml:space="preserve"> by the academ</w:t>
      </w:r>
      <w:r w:rsidR="00C5622F">
        <w:rPr>
          <w:rFonts w:ascii="Arial" w:hAnsi="Arial" w:cs="Arial"/>
        </w:rPr>
        <w:t>ic community. Scholarly articles provide a critical study</w:t>
      </w:r>
      <w:r>
        <w:rPr>
          <w:rFonts w:ascii="Arial" w:hAnsi="Arial" w:cs="Arial"/>
        </w:rPr>
        <w:t xml:space="preserve"> of the event and bring in theory as well as empirical research to support their argument</w:t>
      </w:r>
      <w:r w:rsidR="004270B7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:rsidR="00C5622F" w:rsidRDefault="000F3D39" w:rsidP="00D8627C">
      <w:pPr>
        <w:rPr>
          <w:rFonts w:ascii="Arial" w:hAnsi="Arial" w:cs="Arial"/>
        </w:rPr>
      </w:pPr>
      <w:r>
        <w:rPr>
          <w:rFonts w:ascii="Arial" w:hAnsi="Arial" w:cs="Arial"/>
        </w:rPr>
        <w:t>Lastly, it is not for a year or even years after an event has occ</w:t>
      </w:r>
      <w:r w:rsidR="00397594">
        <w:rPr>
          <w:rFonts w:ascii="Arial" w:hAnsi="Arial" w:cs="Arial"/>
        </w:rPr>
        <w:t>urred that we see both scholarly</w:t>
      </w:r>
      <w:r>
        <w:rPr>
          <w:rFonts w:ascii="Arial" w:hAnsi="Arial" w:cs="Arial"/>
        </w:rPr>
        <w:t xml:space="preserve"> and popular</w:t>
      </w:r>
      <w:r w:rsidR="00C5622F">
        <w:rPr>
          <w:rFonts w:ascii="Arial" w:hAnsi="Arial" w:cs="Arial"/>
        </w:rPr>
        <w:t xml:space="preserve"> books published</w:t>
      </w:r>
      <w:r>
        <w:rPr>
          <w:rFonts w:ascii="Arial" w:hAnsi="Arial" w:cs="Arial"/>
        </w:rPr>
        <w:t>. Altho</w:t>
      </w:r>
      <w:r w:rsidR="007E43AF">
        <w:rPr>
          <w:rFonts w:ascii="Arial" w:hAnsi="Arial" w:cs="Arial"/>
        </w:rPr>
        <w:t>ugh the intended audience may va</w:t>
      </w:r>
      <w:r>
        <w:rPr>
          <w:rFonts w:ascii="Arial" w:hAnsi="Arial" w:cs="Arial"/>
        </w:rPr>
        <w:t>ry</w:t>
      </w:r>
      <w:r w:rsidR="007E43AF">
        <w:rPr>
          <w:rFonts w:ascii="Arial" w:hAnsi="Arial" w:cs="Arial"/>
        </w:rPr>
        <w:t xml:space="preserve">, </w:t>
      </w:r>
      <w:r w:rsidR="00C5622F">
        <w:rPr>
          <w:rFonts w:ascii="Arial" w:hAnsi="Arial" w:cs="Arial"/>
        </w:rPr>
        <w:t xml:space="preserve">books </w:t>
      </w:r>
      <w:r>
        <w:rPr>
          <w:rFonts w:ascii="Arial" w:hAnsi="Arial" w:cs="Arial"/>
        </w:rPr>
        <w:t xml:space="preserve">offer a </w:t>
      </w:r>
      <w:r w:rsidR="00C5622F">
        <w:rPr>
          <w:rFonts w:ascii="Arial" w:hAnsi="Arial" w:cs="Arial"/>
        </w:rPr>
        <w:t>comprehensive</w:t>
      </w:r>
      <w:r>
        <w:rPr>
          <w:rFonts w:ascii="Arial" w:hAnsi="Arial" w:cs="Arial"/>
        </w:rPr>
        <w:t xml:space="preserve"> look at the event. </w:t>
      </w:r>
    </w:p>
    <w:p w:rsidR="000F3D39" w:rsidRDefault="007E43AF" w:rsidP="00D8627C">
      <w:pPr>
        <w:rPr>
          <w:rFonts w:ascii="Arial" w:hAnsi="Arial" w:cs="Arial"/>
        </w:rPr>
      </w:pPr>
      <w:r>
        <w:rPr>
          <w:rFonts w:ascii="Arial" w:hAnsi="Arial" w:cs="Arial"/>
        </w:rPr>
        <w:t>Within the same timeframe</w:t>
      </w:r>
      <w:r w:rsidR="00397594">
        <w:rPr>
          <w:rFonts w:ascii="Arial" w:hAnsi="Arial" w:cs="Arial"/>
        </w:rPr>
        <w:t xml:space="preserve"> </w:t>
      </w:r>
      <w:r w:rsidR="000F3D39">
        <w:rPr>
          <w:rFonts w:ascii="Arial" w:hAnsi="Arial" w:cs="Arial"/>
        </w:rPr>
        <w:t>government reports</w:t>
      </w:r>
      <w:r w:rsidR="00397594">
        <w:rPr>
          <w:rFonts w:ascii="Arial" w:hAnsi="Arial" w:cs="Arial"/>
        </w:rPr>
        <w:t xml:space="preserve"> such as public policy, legislation and statistical analysis are made available to the public</w:t>
      </w:r>
      <w:r w:rsidR="000F3D39">
        <w:rPr>
          <w:rFonts w:ascii="Arial" w:hAnsi="Arial" w:cs="Arial"/>
        </w:rPr>
        <w:t>.</w:t>
      </w:r>
    </w:p>
    <w:p w:rsidR="004270B7" w:rsidRDefault="005770A7" w:rsidP="00D8627C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A31B7">
        <w:rPr>
          <w:rFonts w:ascii="Arial" w:hAnsi="Arial" w:cs="Arial"/>
        </w:rPr>
        <w:t>he information cycle shows us that</w:t>
      </w:r>
      <w:r w:rsidR="00F91CE6">
        <w:rPr>
          <w:rFonts w:ascii="Arial" w:hAnsi="Arial" w:cs="Arial"/>
        </w:rPr>
        <w:t xml:space="preserve"> </w:t>
      </w:r>
      <w:r w:rsidR="006A31B7">
        <w:rPr>
          <w:rFonts w:ascii="Arial" w:hAnsi="Arial" w:cs="Arial"/>
        </w:rPr>
        <w:t>research is iterative</w:t>
      </w:r>
      <w:r>
        <w:rPr>
          <w:rFonts w:ascii="Arial" w:hAnsi="Arial" w:cs="Arial"/>
        </w:rPr>
        <w:t>. I</w:t>
      </w:r>
      <w:r w:rsidR="006A31B7">
        <w:rPr>
          <w:rFonts w:ascii="Arial" w:hAnsi="Arial" w:cs="Arial"/>
        </w:rPr>
        <w:t>nformation creation as</w:t>
      </w:r>
      <w:r w:rsidR="00C5622F">
        <w:rPr>
          <w:rFonts w:ascii="Arial" w:hAnsi="Arial" w:cs="Arial"/>
        </w:rPr>
        <w:t xml:space="preserve"> a</w:t>
      </w:r>
      <w:r w:rsidR="006A31B7">
        <w:rPr>
          <w:rFonts w:ascii="Arial" w:hAnsi="Arial" w:cs="Arial"/>
        </w:rPr>
        <w:t xml:space="preserve"> process means that the format, purpose and delivery of information</w:t>
      </w:r>
      <w:r>
        <w:rPr>
          <w:rFonts w:ascii="Arial" w:hAnsi="Arial" w:cs="Arial"/>
        </w:rPr>
        <w:t xml:space="preserve"> are all intentional</w:t>
      </w:r>
      <w:r w:rsidR="007E43AF">
        <w:rPr>
          <w:rFonts w:ascii="Arial" w:hAnsi="Arial" w:cs="Arial"/>
        </w:rPr>
        <w:t xml:space="preserve"> and informed by other formats</w:t>
      </w:r>
      <w:r>
        <w:rPr>
          <w:rFonts w:ascii="Arial" w:hAnsi="Arial" w:cs="Arial"/>
        </w:rPr>
        <w:t xml:space="preserve">. </w:t>
      </w:r>
    </w:p>
    <w:p w:rsidR="00D8627C" w:rsidRPr="00162833" w:rsidRDefault="005770A7" w:rsidP="00D8627C">
      <w:pPr>
        <w:rPr>
          <w:rFonts w:ascii="Arial" w:hAnsi="Arial" w:cs="Arial"/>
        </w:rPr>
      </w:pPr>
      <w:r>
        <w:rPr>
          <w:rFonts w:ascii="Arial" w:hAnsi="Arial" w:cs="Arial"/>
        </w:rPr>
        <w:t>So when looking for information to support your research think about w</w:t>
      </w:r>
      <w:r w:rsidR="00397594">
        <w:rPr>
          <w:rFonts w:ascii="Arial" w:hAnsi="Arial" w:cs="Arial"/>
        </w:rPr>
        <w:t>hen an event occurred, what type</w:t>
      </w:r>
      <w:r>
        <w:rPr>
          <w:rFonts w:ascii="Arial" w:hAnsi="Arial" w:cs="Arial"/>
        </w:rPr>
        <w:t xml:space="preserve"> of information is available, what </w:t>
      </w:r>
      <w:r w:rsidR="00397594">
        <w:rPr>
          <w:rFonts w:ascii="Arial" w:hAnsi="Arial" w:cs="Arial"/>
        </w:rPr>
        <w:t>format</w:t>
      </w:r>
      <w:r w:rsidR="007E43AF">
        <w:rPr>
          <w:rFonts w:ascii="Arial" w:hAnsi="Arial" w:cs="Arial"/>
        </w:rPr>
        <w:t xml:space="preserve"> support</w:t>
      </w:r>
      <w:r w:rsidR="0039759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your research and adjust your topic accordingly. </w:t>
      </w:r>
    </w:p>
    <w:sectPr w:rsidR="00D8627C" w:rsidRPr="00162833" w:rsidSect="004270B7">
      <w:pgSz w:w="12240" w:h="15840"/>
      <w:pgMar w:top="720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7C"/>
    <w:rsid w:val="000F3D39"/>
    <w:rsid w:val="00162833"/>
    <w:rsid w:val="00230042"/>
    <w:rsid w:val="00397594"/>
    <w:rsid w:val="004270B7"/>
    <w:rsid w:val="005770A7"/>
    <w:rsid w:val="0064390B"/>
    <w:rsid w:val="00692211"/>
    <w:rsid w:val="006A31B7"/>
    <w:rsid w:val="007C0E7B"/>
    <w:rsid w:val="007E43AF"/>
    <w:rsid w:val="00832F44"/>
    <w:rsid w:val="008E0DAA"/>
    <w:rsid w:val="00A70BAD"/>
    <w:rsid w:val="00C5622F"/>
    <w:rsid w:val="00D83932"/>
    <w:rsid w:val="00D8627C"/>
    <w:rsid w:val="00E76A37"/>
    <w:rsid w:val="00F835A5"/>
    <w:rsid w:val="00F9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7167B"/>
  <w15:chartTrackingRefBased/>
  <w15:docId w15:val="{DE8A6611-032C-47B3-A183-5FF1603B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4625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 Libararies - McMaster Universities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Flak</dc:creator>
  <cp:keywords/>
  <dc:description/>
  <cp:lastModifiedBy>A. Flak</cp:lastModifiedBy>
  <cp:revision>9</cp:revision>
  <dcterms:created xsi:type="dcterms:W3CDTF">2017-12-11T19:45:00Z</dcterms:created>
  <dcterms:modified xsi:type="dcterms:W3CDTF">2018-06-14T13:51:00Z</dcterms:modified>
</cp:coreProperties>
</file>